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4F9006FA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B61FC" w:rsidRPr="004B61FC">
        <w:rPr>
          <w:rFonts w:ascii="Arial" w:eastAsia="Arial" w:hAnsi="Arial" w:cs="Arial"/>
          <w:color w:val="auto"/>
          <w:sz w:val="22"/>
          <w:szCs w:val="22"/>
          <w:lang w:eastAsia="ar-SA"/>
        </w:rPr>
        <w:t>PZ.294.5364.2026</w:t>
      </w:r>
    </w:p>
    <w:p w14:paraId="6D6791CD" w14:textId="065E7D81" w:rsidR="00542A96" w:rsidRPr="004B61FC" w:rsidRDefault="007939AB" w:rsidP="004B61FC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B61FC" w:rsidRPr="004B61FC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0113/IZ03GM/01277/01278/26/P</w:t>
      </w:r>
    </w:p>
    <w:p w14:paraId="3951563E" w14:textId="7B5ED58B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5F4DDE">
        <w:rPr>
          <w:rFonts w:ascii="Arial" w:hAnsi="Arial" w:cs="Arial"/>
          <w:b/>
          <w:sz w:val="22"/>
          <w:szCs w:val="22"/>
        </w:rPr>
        <w:t>:</w:t>
      </w:r>
      <w:r w:rsidRPr="005F4DDE">
        <w:rPr>
          <w:rFonts w:ascii="Arial" w:hAnsi="Arial" w:cs="Arial"/>
          <w:b/>
          <w:bCs/>
          <w:sz w:val="22"/>
          <w:szCs w:val="22"/>
        </w:rPr>
        <w:t xml:space="preserve"> </w:t>
      </w:r>
      <w:r w:rsidR="005F4DDE" w:rsidRPr="005F4DDE">
        <w:rPr>
          <w:rFonts w:ascii="Arial" w:hAnsi="Arial" w:cs="Arial"/>
          <w:b/>
          <w:bCs/>
          <w:sz w:val="22"/>
          <w:szCs w:val="22"/>
        </w:rPr>
        <w:t xml:space="preserve">Rozszerzenie funkcjonalności istniejącego systemu komputerowego sterowania ruchem kolejowym na stacji Siemianówka poprzez umożliwienie zdalnego sterowania stacjami Zabłotczyzna i </w:t>
      </w:r>
      <w:proofErr w:type="spellStart"/>
      <w:r w:rsidR="005F4DDE" w:rsidRPr="005F4DDE">
        <w:rPr>
          <w:rFonts w:ascii="Arial" w:hAnsi="Arial" w:cs="Arial"/>
          <w:b/>
          <w:bCs/>
          <w:sz w:val="22"/>
          <w:szCs w:val="22"/>
        </w:rPr>
        <w:t>Mikłaszewo</w:t>
      </w:r>
      <w:proofErr w:type="spellEnd"/>
      <w:r w:rsidR="005F4DDE" w:rsidRPr="005F4DDE">
        <w:rPr>
          <w:rFonts w:ascii="Arial" w:hAnsi="Arial" w:cs="Arial"/>
          <w:b/>
          <w:bCs/>
          <w:sz w:val="22"/>
          <w:szCs w:val="22"/>
        </w:rPr>
        <w:t xml:space="preserve"> z jednego stanowiska dyżurnego ruchu.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71D321F" w14:textId="77777777" w:rsidR="00196CFA" w:rsidRPr="00196CFA" w:rsidRDefault="00196CFA" w:rsidP="00196CF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6CFA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4618B577" w14:textId="77777777" w:rsidR="00196CFA" w:rsidRPr="00196CFA" w:rsidRDefault="00196CFA" w:rsidP="00196CF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6CFA">
        <w:rPr>
          <w:rFonts w:ascii="Arial" w:hAnsi="Arial" w:cs="Arial"/>
          <w:b/>
          <w:sz w:val="22"/>
          <w:szCs w:val="22"/>
        </w:rPr>
        <w:t>ul. Kopernika 58</w:t>
      </w:r>
    </w:p>
    <w:p w14:paraId="487DF8BA" w14:textId="4E3F86DA" w:rsidR="00542A96" w:rsidRPr="00542A96" w:rsidRDefault="00196CFA" w:rsidP="00196CF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196CFA">
        <w:rPr>
          <w:rFonts w:ascii="Arial" w:hAnsi="Arial" w:cs="Arial"/>
          <w:b/>
          <w:sz w:val="22"/>
          <w:szCs w:val="22"/>
        </w:rPr>
        <w:t xml:space="preserve">15-397 Białystok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275B9BE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5F4DDE" w:rsidRPr="005F4DDE">
        <w:rPr>
          <w:rFonts w:ascii="Arial" w:hAnsi="Arial" w:cs="Arial"/>
          <w:sz w:val="22"/>
          <w:szCs w:val="22"/>
        </w:rPr>
        <w:t xml:space="preserve">Rozszerzenie funkcjonalności istniejącego systemu komputerowego sterowania ruchem kolejowym na stacji Siemianówka poprzez umożliwienie zdalnego sterowania stacjami Zabłotczyzna i </w:t>
      </w:r>
      <w:proofErr w:type="spellStart"/>
      <w:r w:rsidR="005F4DDE" w:rsidRPr="005F4DDE">
        <w:rPr>
          <w:rFonts w:ascii="Arial" w:hAnsi="Arial" w:cs="Arial"/>
          <w:sz w:val="22"/>
          <w:szCs w:val="22"/>
        </w:rPr>
        <w:t>Mikłaszewo</w:t>
      </w:r>
      <w:proofErr w:type="spellEnd"/>
      <w:r w:rsidR="005F4DDE" w:rsidRPr="005F4DDE">
        <w:rPr>
          <w:rFonts w:ascii="Arial" w:hAnsi="Arial" w:cs="Arial"/>
          <w:sz w:val="22"/>
          <w:szCs w:val="22"/>
        </w:rPr>
        <w:t xml:space="preserve"> z jednego stanowiska dyżurnego ruchu.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670BA61B" w:rsidR="00542A96" w:rsidRPr="00196CFA" w:rsidRDefault="007A6FE4" w:rsidP="00196CFA">
      <w:pPr>
        <w:spacing w:line="360" w:lineRule="auto"/>
        <w:ind w:left="5812" w:hanging="142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196CFA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840A6" w14:textId="77777777" w:rsidR="0022176B" w:rsidRDefault="0022176B" w:rsidP="00DA091E">
      <w:r>
        <w:separator/>
      </w:r>
    </w:p>
  </w:endnote>
  <w:endnote w:type="continuationSeparator" w:id="0">
    <w:p w14:paraId="3B39F3F9" w14:textId="77777777" w:rsidR="0022176B" w:rsidRDefault="0022176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58CA8" w14:textId="77777777" w:rsidR="0022176B" w:rsidRDefault="0022176B" w:rsidP="00DA091E">
      <w:r>
        <w:separator/>
      </w:r>
    </w:p>
  </w:footnote>
  <w:footnote w:type="continuationSeparator" w:id="0">
    <w:p w14:paraId="6408AA8B" w14:textId="77777777" w:rsidR="0022176B" w:rsidRDefault="0022176B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48A2E5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1496B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96CFA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2176B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B61FC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5F4DDE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7746"/>
    <w:rsid w:val="00BE6804"/>
    <w:rsid w:val="00BF4223"/>
    <w:rsid w:val="00BF6B1E"/>
    <w:rsid w:val="00C1496B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09C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Łukaszuk Magdalena</cp:lastModifiedBy>
  <cp:revision>17</cp:revision>
  <cp:lastPrinted>2019-11-21T08:44:00Z</cp:lastPrinted>
  <dcterms:created xsi:type="dcterms:W3CDTF">2021-01-08T11:58:00Z</dcterms:created>
  <dcterms:modified xsi:type="dcterms:W3CDTF">2026-04-16T05:06:00Z</dcterms:modified>
</cp:coreProperties>
</file>